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42FD869F" w:rsidR="00993EFF" w:rsidRPr="00993EFF" w:rsidRDefault="00D97B04" w:rsidP="00202F12">
      <w:pPr>
        <w:pStyle w:val="Titolo1"/>
        <w:spacing w:before="0" w:after="120"/>
        <w:jc w:val="center"/>
        <w:rPr>
          <w:i/>
          <w:iCs/>
        </w:rPr>
      </w:pPr>
      <w:r w:rsidRPr="00897971">
        <w:t xml:space="preserve">SPECCHIO DI </w:t>
      </w:r>
      <w:r>
        <w:t>GIUSTIZIA</w:t>
      </w:r>
    </w:p>
    <w:p w14:paraId="1BE61AA4" w14:textId="735FAA96" w:rsidR="00D97B04" w:rsidRPr="00D97B04" w:rsidRDefault="00897971" w:rsidP="00D97B04">
      <w:pPr>
        <w:spacing w:after="120"/>
        <w:jc w:val="both"/>
        <w:rPr>
          <w:rFonts w:ascii="Arial" w:hAnsi="Arial" w:cs="Arial"/>
          <w:bCs/>
          <w:i/>
          <w:iCs/>
        </w:rPr>
      </w:pPr>
      <w:r w:rsidRPr="00D97B04">
        <w:rPr>
          <w:rFonts w:ascii="Arial" w:hAnsi="Arial" w:cs="Arial"/>
          <w:bCs/>
        </w:rPr>
        <w:t>Lo specchio è una superficie sulla quale si riflette l’immagine del proprio viso o di ciò che si vuole vedere, ma che non cade direttamente, né può cadere sotto lo sguardo immediato dei nostri occhi. Anticamente gli specchi erano fatti di bronzo forbito. Oggi il vetro è la materia comunemente usata. La creazione è il primo specchio di Dio</w:t>
      </w:r>
      <w:r w:rsidR="00D97B04">
        <w:rPr>
          <w:rFonts w:ascii="Arial" w:hAnsi="Arial" w:cs="Arial"/>
          <w:bCs/>
        </w:rPr>
        <w:t xml:space="preserve">. Ess </w:t>
      </w:r>
      <w:r w:rsidRPr="00D97B04">
        <w:rPr>
          <w:rFonts w:ascii="Arial" w:hAnsi="Arial" w:cs="Arial"/>
          <w:bCs/>
        </w:rPr>
        <w:t xml:space="preserve">ci consente di vedere la sua gloria, la sua stupenda bellezza. </w:t>
      </w:r>
      <w:r w:rsidR="00D97B04">
        <w:rPr>
          <w:rFonts w:ascii="Arial" w:hAnsi="Arial" w:cs="Arial"/>
          <w:bCs/>
        </w:rPr>
        <w:t xml:space="preserve">Ecco cosa rivela lo Spirito Santo sulla creazione: </w:t>
      </w:r>
      <w:r w:rsidR="00D97B04" w:rsidRPr="00D97B04">
        <w:rPr>
          <w:rFonts w:ascii="Arial" w:hAnsi="Arial" w:cs="Arial"/>
          <w:bCs/>
          <w:i/>
          <w:iCs/>
        </w:rPr>
        <w:t>“Davvero vani per natura tutti gli uomini</w:t>
      </w:r>
      <w:r w:rsidR="00D97B04">
        <w:rPr>
          <w:rFonts w:ascii="Arial" w:hAnsi="Arial" w:cs="Arial"/>
          <w:bCs/>
          <w:i/>
          <w:iCs/>
        </w:rPr>
        <w:t xml:space="preserve"> </w:t>
      </w:r>
      <w:r w:rsidR="00D97B04" w:rsidRPr="00D97B04">
        <w:rPr>
          <w:rFonts w:ascii="Arial" w:hAnsi="Arial" w:cs="Arial"/>
          <w:bCs/>
          <w:i/>
          <w:iCs/>
        </w:rPr>
        <w:t>che vivevano nell’ignoranza di Dio,</w:t>
      </w:r>
      <w:r w:rsidR="00D97B04">
        <w:rPr>
          <w:rFonts w:ascii="Arial" w:hAnsi="Arial" w:cs="Arial"/>
          <w:bCs/>
          <w:i/>
          <w:iCs/>
        </w:rPr>
        <w:t xml:space="preserve"> </w:t>
      </w:r>
      <w:r w:rsidR="00D97B04" w:rsidRPr="00D97B04">
        <w:rPr>
          <w:rFonts w:ascii="Arial" w:hAnsi="Arial" w:cs="Arial"/>
          <w:bCs/>
          <w:i/>
          <w:iCs/>
        </w:rPr>
        <w:t>e dai beni visibili non furono capaci di riconoscere colui che è,</w:t>
      </w:r>
      <w:r w:rsidR="00D97B04">
        <w:rPr>
          <w:rFonts w:ascii="Arial" w:hAnsi="Arial" w:cs="Arial"/>
          <w:bCs/>
          <w:i/>
          <w:iCs/>
        </w:rPr>
        <w:t xml:space="preserve"> </w:t>
      </w:r>
      <w:r w:rsidR="00D97B04" w:rsidRPr="00D97B04">
        <w:rPr>
          <w:rFonts w:ascii="Arial" w:hAnsi="Arial" w:cs="Arial"/>
          <w:bCs/>
          <w:i/>
          <w:iCs/>
        </w:rPr>
        <w:t>né, esaminandone le opere, riconobbero l’artefice.</w:t>
      </w:r>
      <w:r w:rsidR="00D97B04">
        <w:rPr>
          <w:rFonts w:ascii="Arial" w:hAnsi="Arial" w:cs="Arial"/>
          <w:bCs/>
          <w:i/>
          <w:iCs/>
        </w:rPr>
        <w:t xml:space="preserve"> </w:t>
      </w:r>
      <w:r w:rsidR="00D97B04" w:rsidRPr="00D97B04">
        <w:rPr>
          <w:rFonts w:ascii="Arial" w:hAnsi="Arial" w:cs="Arial"/>
          <w:bCs/>
          <w:i/>
          <w:iCs/>
        </w:rPr>
        <w:t>Ma o il fuoco o il vento o l’aria veloce,</w:t>
      </w:r>
      <w:r w:rsidR="00D97B04">
        <w:rPr>
          <w:rFonts w:ascii="Arial" w:hAnsi="Arial" w:cs="Arial"/>
          <w:bCs/>
          <w:i/>
          <w:iCs/>
        </w:rPr>
        <w:t xml:space="preserve"> </w:t>
      </w:r>
      <w:r w:rsidR="00D97B04" w:rsidRPr="00D97B04">
        <w:rPr>
          <w:rFonts w:ascii="Arial" w:hAnsi="Arial" w:cs="Arial"/>
          <w:bCs/>
          <w:i/>
          <w:iCs/>
        </w:rPr>
        <w:t>la volta stellata o l’acqua impetuosa o le luci del cielo</w:t>
      </w:r>
      <w:r w:rsidR="00D97B04">
        <w:rPr>
          <w:rFonts w:ascii="Arial" w:hAnsi="Arial" w:cs="Arial"/>
          <w:bCs/>
          <w:i/>
          <w:iCs/>
        </w:rPr>
        <w:t xml:space="preserve"> </w:t>
      </w:r>
      <w:r w:rsidR="00D97B04" w:rsidRPr="00D97B04">
        <w:rPr>
          <w:rFonts w:ascii="Arial" w:hAnsi="Arial" w:cs="Arial"/>
          <w:bCs/>
          <w:i/>
          <w:iCs/>
        </w:rPr>
        <w:t>essi considerarono come dèi, reggitori del mondo.</w:t>
      </w:r>
      <w:r w:rsidR="00D97B04">
        <w:rPr>
          <w:rFonts w:ascii="Arial" w:hAnsi="Arial" w:cs="Arial"/>
          <w:bCs/>
          <w:i/>
          <w:iCs/>
        </w:rPr>
        <w:t xml:space="preserve"> </w:t>
      </w:r>
      <w:r w:rsidR="00D97B04" w:rsidRPr="00D97B04">
        <w:rPr>
          <w:rFonts w:ascii="Arial" w:hAnsi="Arial" w:cs="Arial"/>
          <w:bCs/>
          <w:i/>
          <w:iCs/>
        </w:rPr>
        <w:t>Se, affascinati dalla loro bellezza, li hanno presi per dèi,</w:t>
      </w:r>
      <w:r w:rsidR="00D97B04">
        <w:rPr>
          <w:rFonts w:ascii="Arial" w:hAnsi="Arial" w:cs="Arial"/>
          <w:bCs/>
          <w:i/>
          <w:iCs/>
        </w:rPr>
        <w:t xml:space="preserve"> </w:t>
      </w:r>
      <w:r w:rsidR="00D97B04" w:rsidRPr="00D97B04">
        <w:rPr>
          <w:rFonts w:ascii="Arial" w:hAnsi="Arial" w:cs="Arial"/>
          <w:bCs/>
          <w:i/>
          <w:iCs/>
        </w:rPr>
        <w:t>pensino quanto è superiore il loro sovrano,</w:t>
      </w:r>
      <w:r w:rsidR="00D97B04">
        <w:rPr>
          <w:rFonts w:ascii="Arial" w:hAnsi="Arial" w:cs="Arial"/>
          <w:bCs/>
          <w:i/>
          <w:iCs/>
        </w:rPr>
        <w:t xml:space="preserve"> </w:t>
      </w:r>
      <w:r w:rsidR="00D97B04" w:rsidRPr="00D97B04">
        <w:rPr>
          <w:rFonts w:ascii="Arial" w:hAnsi="Arial" w:cs="Arial"/>
          <w:bCs/>
          <w:i/>
          <w:iCs/>
        </w:rPr>
        <w:t>perché li ha creati colui che è principio e autore della bellezza.</w:t>
      </w:r>
      <w:r w:rsidR="00D97B04">
        <w:rPr>
          <w:rFonts w:ascii="Arial" w:hAnsi="Arial" w:cs="Arial"/>
          <w:bCs/>
          <w:i/>
          <w:iCs/>
        </w:rPr>
        <w:t xml:space="preserve"> </w:t>
      </w:r>
      <w:r w:rsidR="00D97B04" w:rsidRPr="00D97B04">
        <w:rPr>
          <w:rFonts w:ascii="Arial" w:hAnsi="Arial" w:cs="Arial"/>
          <w:bCs/>
          <w:i/>
          <w:iCs/>
        </w:rPr>
        <w:t>Se sono colpiti da stupore per la loro potenza ed energia,</w:t>
      </w:r>
      <w:r w:rsidR="00D97B04">
        <w:rPr>
          <w:rFonts w:ascii="Arial" w:hAnsi="Arial" w:cs="Arial"/>
          <w:bCs/>
          <w:i/>
          <w:iCs/>
        </w:rPr>
        <w:t xml:space="preserve"> </w:t>
      </w:r>
      <w:r w:rsidR="00D97B04" w:rsidRPr="00D97B04">
        <w:rPr>
          <w:rFonts w:ascii="Arial" w:hAnsi="Arial" w:cs="Arial"/>
          <w:bCs/>
          <w:i/>
          <w:iCs/>
        </w:rPr>
        <w:t>pensino da ciò quanto è più potente colui che li ha formati.</w:t>
      </w:r>
      <w:r w:rsidR="00D97B04">
        <w:rPr>
          <w:rFonts w:ascii="Arial" w:hAnsi="Arial" w:cs="Arial"/>
          <w:bCs/>
          <w:i/>
          <w:iCs/>
        </w:rPr>
        <w:t xml:space="preserve"> </w:t>
      </w:r>
      <w:r w:rsidR="00D97B04" w:rsidRPr="00D97B04">
        <w:rPr>
          <w:rFonts w:ascii="Arial" w:hAnsi="Arial" w:cs="Arial"/>
          <w:bCs/>
          <w:i/>
          <w:iCs/>
        </w:rPr>
        <w:t>Difatti dalla grandezza e bellezza delle creature</w:t>
      </w:r>
      <w:r w:rsidR="00D97B04">
        <w:rPr>
          <w:rFonts w:ascii="Arial" w:hAnsi="Arial" w:cs="Arial"/>
          <w:bCs/>
          <w:i/>
          <w:iCs/>
        </w:rPr>
        <w:t xml:space="preserve"> </w:t>
      </w:r>
      <w:r w:rsidR="00D97B04" w:rsidRPr="00D97B04">
        <w:rPr>
          <w:rFonts w:ascii="Arial" w:hAnsi="Arial" w:cs="Arial"/>
          <w:bCs/>
          <w:i/>
          <w:iCs/>
        </w:rPr>
        <w:t>per analogia si contempla il loro autore.</w:t>
      </w:r>
      <w:r w:rsidR="00D97B04">
        <w:rPr>
          <w:rFonts w:ascii="Arial" w:hAnsi="Arial" w:cs="Arial"/>
          <w:bCs/>
          <w:i/>
          <w:iCs/>
        </w:rPr>
        <w:t xml:space="preserve"> </w:t>
      </w:r>
      <w:r w:rsidR="00D97B04" w:rsidRPr="00D97B04">
        <w:rPr>
          <w:rFonts w:ascii="Arial" w:hAnsi="Arial" w:cs="Arial"/>
          <w:bCs/>
          <w:i/>
          <w:iCs/>
        </w:rPr>
        <w:t>Tuttavia per costoro leggero è il rimprovero,</w:t>
      </w:r>
      <w:r w:rsidR="00D97B04">
        <w:rPr>
          <w:rFonts w:ascii="Arial" w:hAnsi="Arial" w:cs="Arial"/>
          <w:bCs/>
          <w:i/>
          <w:iCs/>
        </w:rPr>
        <w:t xml:space="preserve"> </w:t>
      </w:r>
      <w:r w:rsidR="00D97B04" w:rsidRPr="00D97B04">
        <w:rPr>
          <w:rFonts w:ascii="Arial" w:hAnsi="Arial" w:cs="Arial"/>
          <w:bCs/>
          <w:i/>
          <w:iCs/>
        </w:rPr>
        <w:t>perché essi facilmente s’ingannano</w:t>
      </w:r>
      <w:r w:rsidR="00D97B04">
        <w:rPr>
          <w:rFonts w:ascii="Arial" w:hAnsi="Arial" w:cs="Arial"/>
          <w:bCs/>
          <w:i/>
          <w:iCs/>
        </w:rPr>
        <w:t xml:space="preserve"> </w:t>
      </w:r>
      <w:r w:rsidR="00D97B04" w:rsidRPr="00D97B04">
        <w:rPr>
          <w:rFonts w:ascii="Arial" w:hAnsi="Arial" w:cs="Arial"/>
          <w:bCs/>
          <w:i/>
          <w:iCs/>
        </w:rPr>
        <w:t>cercando Dio e volendolo trovare.</w:t>
      </w:r>
      <w:r w:rsidR="00D97B04">
        <w:rPr>
          <w:rFonts w:ascii="Arial" w:hAnsi="Arial" w:cs="Arial"/>
          <w:bCs/>
          <w:i/>
          <w:iCs/>
        </w:rPr>
        <w:t xml:space="preserve"> </w:t>
      </w:r>
      <w:r w:rsidR="00D97B04" w:rsidRPr="00D97B04">
        <w:rPr>
          <w:rFonts w:ascii="Arial" w:hAnsi="Arial" w:cs="Arial"/>
          <w:bCs/>
          <w:i/>
          <w:iCs/>
        </w:rPr>
        <w:t>Vivendo in mezzo alle sue opere, ricercano con cura</w:t>
      </w:r>
      <w:r w:rsidR="00D97B04">
        <w:rPr>
          <w:rFonts w:ascii="Arial" w:hAnsi="Arial" w:cs="Arial"/>
          <w:bCs/>
          <w:i/>
          <w:iCs/>
        </w:rPr>
        <w:t xml:space="preserve"> </w:t>
      </w:r>
      <w:r w:rsidR="00D97B04" w:rsidRPr="00D97B04">
        <w:rPr>
          <w:rFonts w:ascii="Arial" w:hAnsi="Arial" w:cs="Arial"/>
          <w:bCs/>
          <w:i/>
          <w:iCs/>
        </w:rPr>
        <w:t>e si lasciano prendere dall’apparenza</w:t>
      </w:r>
      <w:r w:rsidR="00D97B04">
        <w:rPr>
          <w:rFonts w:ascii="Arial" w:hAnsi="Arial" w:cs="Arial"/>
          <w:bCs/>
          <w:i/>
          <w:iCs/>
        </w:rPr>
        <w:t xml:space="preserve"> </w:t>
      </w:r>
      <w:r w:rsidR="00D97B04" w:rsidRPr="00D97B04">
        <w:rPr>
          <w:rFonts w:ascii="Arial" w:hAnsi="Arial" w:cs="Arial"/>
          <w:bCs/>
          <w:i/>
          <w:iCs/>
        </w:rPr>
        <w:t>perché le cose viste sono belle.</w:t>
      </w:r>
      <w:r w:rsidR="00D97B04">
        <w:rPr>
          <w:rFonts w:ascii="Arial" w:hAnsi="Arial" w:cs="Arial"/>
          <w:bCs/>
          <w:i/>
          <w:iCs/>
        </w:rPr>
        <w:t xml:space="preserve"> </w:t>
      </w:r>
      <w:r w:rsidR="00D97B04" w:rsidRPr="00D97B04">
        <w:rPr>
          <w:rFonts w:ascii="Arial" w:hAnsi="Arial" w:cs="Arial"/>
          <w:bCs/>
          <w:i/>
          <w:iCs/>
        </w:rPr>
        <w:t>Neppure costoro però sono scusabili,</w:t>
      </w:r>
      <w:r w:rsidR="00D97B04">
        <w:rPr>
          <w:rFonts w:ascii="Arial" w:hAnsi="Arial" w:cs="Arial"/>
          <w:bCs/>
          <w:i/>
          <w:iCs/>
        </w:rPr>
        <w:t xml:space="preserve"> </w:t>
      </w:r>
      <w:r w:rsidR="00D97B04" w:rsidRPr="00D97B04">
        <w:rPr>
          <w:rFonts w:ascii="Arial" w:hAnsi="Arial" w:cs="Arial"/>
          <w:bCs/>
          <w:i/>
          <w:iCs/>
        </w:rPr>
        <w:t>perché, se sono riusciti a conoscere tanto</w:t>
      </w:r>
      <w:r w:rsidR="00D97B04">
        <w:rPr>
          <w:rFonts w:ascii="Arial" w:hAnsi="Arial" w:cs="Arial"/>
          <w:bCs/>
          <w:i/>
          <w:iCs/>
        </w:rPr>
        <w:t xml:space="preserve"> </w:t>
      </w:r>
      <w:r w:rsidR="00D97B04" w:rsidRPr="00D97B04">
        <w:rPr>
          <w:rFonts w:ascii="Arial" w:hAnsi="Arial" w:cs="Arial"/>
          <w:bCs/>
          <w:i/>
          <w:iCs/>
        </w:rPr>
        <w:t>da poter esplorare il mondo,</w:t>
      </w:r>
      <w:r w:rsidR="00D97B04">
        <w:rPr>
          <w:rFonts w:ascii="Arial" w:hAnsi="Arial" w:cs="Arial"/>
          <w:bCs/>
          <w:i/>
          <w:iCs/>
        </w:rPr>
        <w:t xml:space="preserve"> </w:t>
      </w:r>
      <w:r w:rsidR="00D97B04" w:rsidRPr="00D97B04">
        <w:rPr>
          <w:rFonts w:ascii="Arial" w:hAnsi="Arial" w:cs="Arial"/>
          <w:bCs/>
          <w:i/>
          <w:iCs/>
        </w:rPr>
        <w:t xml:space="preserve">come mai non ne hanno trovato più facilmente il sovrano? (Sap 13,1-9). </w:t>
      </w:r>
    </w:p>
    <w:p w14:paraId="0F61488B" w14:textId="156DE26C" w:rsidR="00D97B04" w:rsidRPr="00D97B04" w:rsidRDefault="00897971" w:rsidP="00D97B04">
      <w:pPr>
        <w:spacing w:after="120"/>
        <w:jc w:val="both"/>
        <w:rPr>
          <w:rFonts w:ascii="Arial" w:hAnsi="Arial" w:cs="Arial"/>
          <w:bCs/>
          <w:i/>
          <w:iCs/>
        </w:rPr>
      </w:pPr>
      <w:r w:rsidRPr="00D97B04">
        <w:rPr>
          <w:rFonts w:ascii="Arial" w:hAnsi="Arial" w:cs="Arial"/>
          <w:bCs/>
        </w:rPr>
        <w:t>Il secondo specchio è la sapienza. Contemplando la sapienza della Legge conosciamo quanto santo, vero, giusto sia il Signore</w:t>
      </w:r>
      <w:r w:rsidR="00D97B04">
        <w:rPr>
          <w:rFonts w:ascii="Arial" w:hAnsi="Arial" w:cs="Arial"/>
          <w:bCs/>
        </w:rPr>
        <w:t>. Il Salmo 19 contempla e vede Dio sia nella creazione e sia nella Legge:</w:t>
      </w:r>
      <w:r w:rsidR="00D97B04" w:rsidRPr="00D97B04">
        <w:rPr>
          <w:rFonts w:ascii="Arial" w:hAnsi="Arial" w:cs="Arial"/>
          <w:bCs/>
          <w:i/>
          <w:iCs/>
        </w:rPr>
        <w:t xml:space="preserve"> “Al maestro del coro. Salmo. Di Davide. 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4DA95F89" w14:textId="306137BB" w:rsidR="00897971" w:rsidRPr="00D97B04" w:rsidRDefault="00897971" w:rsidP="00897971">
      <w:pPr>
        <w:spacing w:after="120"/>
        <w:jc w:val="both"/>
        <w:rPr>
          <w:rFonts w:ascii="Arial" w:hAnsi="Arial" w:cs="Arial"/>
          <w:bCs/>
          <w:i/>
          <w:iCs/>
        </w:rPr>
      </w:pPr>
      <w:r w:rsidRPr="00D97B04">
        <w:rPr>
          <w:rFonts w:ascii="Arial" w:hAnsi="Arial" w:cs="Arial"/>
          <w:bCs/>
        </w:rPr>
        <w:t xml:space="preserve">Della sapienza così parla la Scrittura: </w:t>
      </w:r>
      <w:r w:rsidRPr="00D97B04">
        <w:rPr>
          <w:rFonts w:ascii="Arial" w:hAnsi="Arial" w:cs="Arial"/>
          <w:bCs/>
          <w:i/>
          <w:iCs/>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(Sap 7,22-26). </w:t>
      </w:r>
    </w:p>
    <w:p w14:paraId="75C2DEB0" w14:textId="3F82E4CC" w:rsidR="00897971" w:rsidRDefault="00897971" w:rsidP="00897971">
      <w:pPr>
        <w:spacing w:after="120"/>
        <w:jc w:val="both"/>
        <w:rPr>
          <w:rFonts w:ascii="Arial" w:hAnsi="Arial" w:cs="Arial"/>
          <w:bCs/>
          <w:i/>
          <w:iCs/>
        </w:rPr>
      </w:pPr>
      <w:r w:rsidRPr="00D97B04">
        <w:rPr>
          <w:rFonts w:ascii="Arial" w:hAnsi="Arial" w:cs="Arial"/>
          <w:bCs/>
        </w:rPr>
        <w:t>San Paolo vede nella luce di Mosè che risplendeva sul suo volto</w:t>
      </w:r>
      <w:r w:rsidR="00D97B04">
        <w:rPr>
          <w:rFonts w:ascii="Arial" w:hAnsi="Arial" w:cs="Arial"/>
          <w:bCs/>
        </w:rPr>
        <w:t>,</w:t>
      </w:r>
      <w:r w:rsidRPr="00D97B04">
        <w:rPr>
          <w:rFonts w:ascii="Arial" w:hAnsi="Arial" w:cs="Arial"/>
          <w:bCs/>
        </w:rPr>
        <w:t xml:space="preserve"> uno specchio attraverso il quale la luce eterna del Signore in qualche modo veniva raffigurata: </w:t>
      </w:r>
      <w:r w:rsidRPr="00D97B04">
        <w:rPr>
          <w:rFonts w:ascii="Arial" w:hAnsi="Arial" w:cs="Arial"/>
          <w:bCs/>
          <w:i/>
          <w:iCs/>
        </w:rPr>
        <w:t xml:space="preserve">“Se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3,7-18). </w:t>
      </w:r>
    </w:p>
    <w:p w14:paraId="03154B6A" w14:textId="77777777" w:rsidR="001A319A" w:rsidRPr="00D97B04" w:rsidRDefault="001A319A" w:rsidP="00897971">
      <w:pPr>
        <w:spacing w:after="120"/>
        <w:jc w:val="both"/>
        <w:rPr>
          <w:rFonts w:ascii="Arial" w:hAnsi="Arial" w:cs="Arial"/>
          <w:bCs/>
          <w:i/>
          <w:iCs/>
        </w:rPr>
      </w:pPr>
    </w:p>
    <w:p w14:paraId="434A8A12" w14:textId="2102CC43" w:rsidR="00897971" w:rsidRDefault="00897971" w:rsidP="00897971">
      <w:pPr>
        <w:spacing w:after="120"/>
        <w:jc w:val="both"/>
        <w:rPr>
          <w:rFonts w:ascii="Arial" w:hAnsi="Arial" w:cs="Arial"/>
          <w:bCs/>
        </w:rPr>
      </w:pPr>
      <w:r w:rsidRPr="00D97B04">
        <w:rPr>
          <w:rFonts w:ascii="Arial" w:hAnsi="Arial" w:cs="Arial"/>
          <w:bCs/>
        </w:rPr>
        <w:t xml:space="preserve">La Vergine Maria supera infinitamente ogni altro specchio nella creazione fatta dal nostro Dio e Signore. In Lei tutta la santità del Padre, del Figlio e dello Spirito Santo si riflette in modo unico, irripetibile. Maria, in santità, supera lo splendore di tutti gli Angeli e i Santi messi insieme. Se paragoniamo la santità a delle luci piccole, medie, grandi, grandissime messe tutti insieme in modo da forma un’unica sorgente di luce, la luce che supera ogni altra luce è quella della Beata Trinità. Segue quella che brilla dall’umanità di Cristo Gesù, la quale è sempre unita alla luce della sua divinità. Viene poi la luce che risplende dal corpo della Beata Vergine Maria, la quale da sola supera per intensità tutte le altre luci create. </w:t>
      </w:r>
      <w:r w:rsidR="00CC7063">
        <w:rPr>
          <w:rFonts w:ascii="Arial" w:hAnsi="Arial" w:cs="Arial"/>
          <w:bCs/>
        </w:rPr>
        <w:t xml:space="preserve"> </w:t>
      </w:r>
      <w:r w:rsidRPr="00D97B04">
        <w:rPr>
          <w:rFonts w:ascii="Arial" w:hAnsi="Arial" w:cs="Arial"/>
          <w:bCs/>
        </w:rPr>
        <w:t xml:space="preserve">Possiamo ben dirlo. La Vergine Maria è stata adornata da Dio con la sua stessa santità. Solo però che l’umanità non è capace di tutta la santità divina. Non riesce ad assorbirla tutta e tutta rifletterla. In Maria l’assorbimento e il riflesso della santità divina è al di là di ogni limite consentito ad una creatura. Ella è vestita della santità di Dio come di un manto. Così bella, così grande, così mirabile è la nostra Madre celeste. Dio, rispecchiandosi in Maria, ogni giorno si contempla, si vede, vede in Lei la sua bellezza eterna, divina. Anche la Chiesa ed ogni anima cristiana dovrebbe ogni giorno rispecchiarsi nella santità della Madre sua. Maria è veramente la più bella per santità. </w:t>
      </w:r>
    </w:p>
    <w:p w14:paraId="4D702636" w14:textId="031D1C5B" w:rsidR="001A319A" w:rsidRDefault="00CC7063" w:rsidP="00897971">
      <w:pPr>
        <w:spacing w:after="120"/>
        <w:jc w:val="both"/>
        <w:rPr>
          <w:rFonts w:ascii="Arial" w:hAnsi="Arial" w:cs="Arial"/>
          <w:bCs/>
        </w:rPr>
      </w:pPr>
      <w:r>
        <w:rPr>
          <w:rFonts w:ascii="Arial" w:hAnsi="Arial" w:cs="Arial"/>
          <w:bCs/>
        </w:rPr>
        <w:t>Invocando noi la Vergine Maria con il titolo: “Specchio di giustizia”, vogliamo affermare che la Vergine Maria per noi è specchio di come si obbedisce ad ogni Parola e desiderio del Signore nostro Dio. La sua è obbedienza immediata, piena, perfetta. Nell’obbedienza Lei ha raggiunto il sommo della bellezza</w:t>
      </w:r>
      <w:r w:rsidR="00E9308E">
        <w:rPr>
          <w:rFonts w:ascii="Arial" w:hAnsi="Arial" w:cs="Arial"/>
          <w:bCs/>
        </w:rPr>
        <w:t xml:space="preserve"> e </w:t>
      </w:r>
      <w:r>
        <w:rPr>
          <w:rFonts w:ascii="Arial" w:hAnsi="Arial" w:cs="Arial"/>
          <w:bCs/>
        </w:rPr>
        <w:t>della purezza</w:t>
      </w:r>
      <w:r w:rsidR="00E9308E">
        <w:rPr>
          <w:rFonts w:ascii="Arial" w:hAnsi="Arial" w:cs="Arial"/>
          <w:bCs/>
        </w:rPr>
        <w:t xml:space="preserve"> n</w:t>
      </w:r>
      <w:r>
        <w:rPr>
          <w:rFonts w:ascii="Arial" w:hAnsi="Arial" w:cs="Arial"/>
          <w:bCs/>
        </w:rPr>
        <w:t xml:space="preserve">ella pienezza dell’amore, della luce, della sapienza, dell’intelligenza, </w:t>
      </w:r>
      <w:r w:rsidR="00E9308E">
        <w:rPr>
          <w:rFonts w:ascii="Arial" w:hAnsi="Arial" w:cs="Arial"/>
          <w:bCs/>
        </w:rPr>
        <w:t>d</w:t>
      </w:r>
      <w:r>
        <w:rPr>
          <w:rFonts w:ascii="Arial" w:hAnsi="Arial" w:cs="Arial"/>
          <w:bCs/>
        </w:rPr>
        <w:t xml:space="preserve">ella volontà, </w:t>
      </w:r>
      <w:r w:rsidR="00E9308E">
        <w:rPr>
          <w:rFonts w:ascii="Arial" w:hAnsi="Arial" w:cs="Arial"/>
          <w:bCs/>
        </w:rPr>
        <w:t>d</w:t>
      </w:r>
      <w:r>
        <w:rPr>
          <w:rFonts w:ascii="Arial" w:hAnsi="Arial" w:cs="Arial"/>
          <w:bCs/>
        </w:rPr>
        <w:t xml:space="preserve">ell’anima, </w:t>
      </w:r>
      <w:r w:rsidR="00E9308E">
        <w:rPr>
          <w:rFonts w:ascii="Arial" w:hAnsi="Arial" w:cs="Arial"/>
          <w:bCs/>
        </w:rPr>
        <w:t>d</w:t>
      </w:r>
      <w:r>
        <w:rPr>
          <w:rFonts w:ascii="Arial" w:hAnsi="Arial" w:cs="Arial"/>
          <w:bCs/>
        </w:rPr>
        <w:t>ello spirito,</w:t>
      </w:r>
      <w:r w:rsidR="00E9308E">
        <w:rPr>
          <w:rFonts w:ascii="Arial" w:hAnsi="Arial" w:cs="Arial"/>
          <w:bCs/>
        </w:rPr>
        <w:t xml:space="preserve"> d</w:t>
      </w:r>
      <w:r>
        <w:rPr>
          <w:rFonts w:ascii="Arial" w:hAnsi="Arial" w:cs="Arial"/>
          <w:bCs/>
        </w:rPr>
        <w:t>el corpo, possibile ad una creatura. La sua giustizia è perfettissima anche nella lod</w:t>
      </w:r>
      <w:r w:rsidR="00E9308E">
        <w:rPr>
          <w:rFonts w:ascii="Arial" w:hAnsi="Arial" w:cs="Arial"/>
          <w:bCs/>
        </w:rPr>
        <w:t>e</w:t>
      </w:r>
      <w:r>
        <w:rPr>
          <w:rFonts w:ascii="Arial" w:hAnsi="Arial" w:cs="Arial"/>
          <w:bCs/>
        </w:rPr>
        <w:t xml:space="preserve"> che Lei innalza al suo Signore. Ecco come lo Spirito Santo, attraverso l’Evangelista Luca, presenta al mondo intero la </w:t>
      </w:r>
      <w:r w:rsidR="00E9308E">
        <w:rPr>
          <w:rFonts w:ascii="Arial" w:hAnsi="Arial" w:cs="Arial"/>
          <w:bCs/>
        </w:rPr>
        <w:t>g</w:t>
      </w:r>
      <w:r>
        <w:rPr>
          <w:rFonts w:ascii="Arial" w:hAnsi="Arial" w:cs="Arial"/>
          <w:bCs/>
        </w:rPr>
        <w:t>iustizia di Maria:</w:t>
      </w:r>
    </w:p>
    <w:p w14:paraId="1C0F4919" w14:textId="7E8CDB8F" w:rsidR="001A319A" w:rsidRPr="00CC7063" w:rsidRDefault="00CC7063" w:rsidP="001A319A">
      <w:pPr>
        <w:spacing w:after="120"/>
        <w:jc w:val="both"/>
        <w:rPr>
          <w:rFonts w:ascii="Arial" w:hAnsi="Arial" w:cs="Arial"/>
          <w:bCs/>
          <w:i/>
          <w:iCs/>
        </w:rPr>
      </w:pPr>
      <w:r w:rsidRPr="00CC7063">
        <w:rPr>
          <w:rFonts w:ascii="Arial" w:hAnsi="Arial" w:cs="Arial"/>
          <w:bCs/>
          <w:i/>
          <w:iCs/>
        </w:rPr>
        <w:t>Al</w:t>
      </w:r>
      <w:r w:rsidR="001A319A" w:rsidRPr="00CC7063">
        <w:rPr>
          <w:rFonts w:ascii="Arial" w:hAnsi="Arial" w:cs="Arial"/>
          <w:bCs/>
          <w:i/>
          <w:iCs/>
        </w:rPr>
        <w:t xml:space="preserve"> sesto mese, l’angelo Gabriele fu mandato da Dio in una città della Galilea, chiamata Nàzaret, </w:t>
      </w:r>
      <w:r w:rsidRPr="00CC7063">
        <w:rPr>
          <w:rFonts w:ascii="Arial" w:hAnsi="Arial" w:cs="Arial"/>
          <w:bCs/>
          <w:i/>
          <w:iCs/>
        </w:rPr>
        <w:t>a</w:t>
      </w:r>
      <w:r w:rsidR="001A319A" w:rsidRPr="00CC7063">
        <w:rPr>
          <w:rFonts w:ascii="Arial" w:hAnsi="Arial" w:cs="Arial"/>
          <w:bCs/>
          <w:i/>
          <w:iCs/>
        </w:rPr>
        <w:t xml:space="preserve"> una vergine, promessa sposa di un uomo della casa di Davide, di nome Giuseppe. La vergine si chiamava Maria. </w:t>
      </w:r>
      <w:r w:rsidRPr="00CC7063">
        <w:rPr>
          <w:rFonts w:ascii="Arial" w:hAnsi="Arial" w:cs="Arial"/>
          <w:bCs/>
          <w:i/>
          <w:iCs/>
        </w:rPr>
        <w:t>Entrando</w:t>
      </w:r>
      <w:r w:rsidR="001A319A" w:rsidRPr="00CC7063">
        <w:rPr>
          <w:rFonts w:ascii="Arial" w:hAnsi="Arial" w:cs="Arial"/>
          <w:bCs/>
          <w:i/>
          <w:iCs/>
        </w:rPr>
        <w:t xml:space="preserve"> da lei, disse: «Rallégrati, piena di grazia: il Signore è con te».</w:t>
      </w:r>
      <w:r w:rsidRPr="00CC7063">
        <w:rPr>
          <w:rFonts w:ascii="Arial" w:hAnsi="Arial" w:cs="Arial"/>
          <w:bCs/>
          <w:i/>
          <w:iCs/>
        </w:rPr>
        <w:t xml:space="preserve"> A</w:t>
      </w:r>
      <w:r w:rsidR="001A319A" w:rsidRPr="00CC7063">
        <w:rPr>
          <w:rFonts w:ascii="Arial" w:hAnsi="Arial" w:cs="Arial"/>
          <w:bCs/>
          <w:i/>
          <w:iCs/>
        </w:rPr>
        <w:t xml:space="preserve"> queste parole ella fu molto turbata e si domandava che senso avesse un saluto come questo. </w:t>
      </w:r>
      <w:r w:rsidRPr="00CC7063">
        <w:rPr>
          <w:rFonts w:ascii="Arial" w:hAnsi="Arial" w:cs="Arial"/>
          <w:bCs/>
          <w:i/>
          <w:iCs/>
        </w:rPr>
        <w:t>L’angelo</w:t>
      </w:r>
      <w:r w:rsidR="001A319A" w:rsidRPr="00CC7063">
        <w:rPr>
          <w:rFonts w:ascii="Arial" w:hAnsi="Arial" w:cs="Arial"/>
          <w:bCs/>
          <w:i/>
          <w:iCs/>
        </w:rPr>
        <w:t xml:space="preserve"> le disse: «Non temere, Maria, perché hai trovato grazia presso Dio. </w:t>
      </w:r>
      <w:r w:rsidRPr="00CC7063">
        <w:rPr>
          <w:rFonts w:ascii="Arial" w:hAnsi="Arial" w:cs="Arial"/>
          <w:bCs/>
          <w:i/>
          <w:iCs/>
        </w:rPr>
        <w:t>Ed</w:t>
      </w:r>
      <w:r w:rsidR="001A319A" w:rsidRPr="00CC7063">
        <w:rPr>
          <w:rFonts w:ascii="Arial" w:hAnsi="Arial" w:cs="Arial"/>
          <w:bCs/>
          <w:i/>
          <w:iCs/>
        </w:rPr>
        <w:t xml:space="preserve"> ecco, concepirai un figlio, lo darai alla luce e lo chiamerai Gesù. </w:t>
      </w:r>
      <w:r w:rsidRPr="00CC7063">
        <w:rPr>
          <w:rFonts w:ascii="Arial" w:hAnsi="Arial" w:cs="Arial"/>
          <w:bCs/>
          <w:i/>
          <w:iCs/>
        </w:rPr>
        <w:t>Sarà</w:t>
      </w:r>
      <w:r w:rsidR="001A319A" w:rsidRPr="00CC7063">
        <w:rPr>
          <w:rFonts w:ascii="Arial" w:hAnsi="Arial" w:cs="Arial"/>
          <w:bCs/>
          <w:i/>
          <w:iCs/>
        </w:rPr>
        <w:t xml:space="preserve"> grande e verrà chiamato Figlio dell’Altissimo; il Signore Dio gli darà il trono di Davide suo padre </w:t>
      </w:r>
      <w:r w:rsidRPr="00CC7063">
        <w:rPr>
          <w:rFonts w:ascii="Arial" w:hAnsi="Arial" w:cs="Arial"/>
          <w:bCs/>
          <w:i/>
          <w:iCs/>
        </w:rPr>
        <w:t>e</w:t>
      </w:r>
      <w:r w:rsidR="001A319A" w:rsidRPr="00CC7063">
        <w:rPr>
          <w:rFonts w:ascii="Arial" w:hAnsi="Arial" w:cs="Arial"/>
          <w:bCs/>
          <w:i/>
          <w:iCs/>
        </w:rPr>
        <w:t xml:space="preserve"> regnerà per sempre sulla casa di Giacobbe e il suo regno non avrà fine».</w:t>
      </w:r>
      <w:r w:rsidRPr="00CC7063">
        <w:rPr>
          <w:rFonts w:ascii="Arial" w:hAnsi="Arial" w:cs="Arial"/>
          <w:bCs/>
          <w:i/>
          <w:iCs/>
        </w:rPr>
        <w:t xml:space="preserve"> Allora</w:t>
      </w:r>
      <w:r w:rsidR="001A319A" w:rsidRPr="00CC7063">
        <w:rPr>
          <w:rFonts w:ascii="Arial" w:hAnsi="Arial" w:cs="Arial"/>
          <w:bCs/>
          <w:i/>
          <w:iCs/>
        </w:rPr>
        <w:t xml:space="preserve"> Maria disse all’angelo: «Come avverrà questo, poiché non conosco uomo?». </w:t>
      </w:r>
      <w:r w:rsidRPr="00CC7063">
        <w:rPr>
          <w:rFonts w:ascii="Arial" w:hAnsi="Arial" w:cs="Arial"/>
          <w:bCs/>
          <w:i/>
          <w:iCs/>
        </w:rPr>
        <w:t>Le</w:t>
      </w:r>
      <w:r w:rsidR="001A319A" w:rsidRPr="00CC7063">
        <w:rPr>
          <w:rFonts w:ascii="Arial" w:hAnsi="Arial" w:cs="Arial"/>
          <w:bCs/>
          <w:i/>
          <w:iCs/>
        </w:rPr>
        <w:t xml:space="preserve"> rispose l’angelo: «Lo Spirito Santo scenderà su di te e la potenza dell’Altissimo ti coprirà con la sua ombra. Perciò colui che nascerà sarà santo e sarà chiamato Figlio di Dio. </w:t>
      </w:r>
      <w:r w:rsidRPr="00CC7063">
        <w:rPr>
          <w:rFonts w:ascii="Arial" w:hAnsi="Arial" w:cs="Arial"/>
          <w:bCs/>
          <w:i/>
          <w:iCs/>
        </w:rPr>
        <w:t>Ed</w:t>
      </w:r>
      <w:r w:rsidR="001A319A" w:rsidRPr="00CC7063">
        <w:rPr>
          <w:rFonts w:ascii="Arial" w:hAnsi="Arial" w:cs="Arial"/>
          <w:bCs/>
          <w:i/>
          <w:iCs/>
        </w:rPr>
        <w:t xml:space="preserve"> ecco, Elisabetta, tua parente, nella sua vecchiaia ha concepito anch’essa un figlio e questo è il sesto mese per lei, che era detta sterile: </w:t>
      </w:r>
      <w:r w:rsidRPr="00CC7063">
        <w:rPr>
          <w:rFonts w:ascii="Arial" w:hAnsi="Arial" w:cs="Arial"/>
          <w:bCs/>
          <w:i/>
          <w:iCs/>
        </w:rPr>
        <w:t>nulla</w:t>
      </w:r>
      <w:r w:rsidR="001A319A" w:rsidRPr="00CC7063">
        <w:rPr>
          <w:rFonts w:ascii="Arial" w:hAnsi="Arial" w:cs="Arial"/>
          <w:bCs/>
          <w:i/>
          <w:iCs/>
        </w:rPr>
        <w:t xml:space="preserve"> è impossibile a Dio». </w:t>
      </w:r>
      <w:r w:rsidRPr="00CC7063">
        <w:rPr>
          <w:rFonts w:ascii="Arial" w:hAnsi="Arial" w:cs="Arial"/>
          <w:bCs/>
          <w:i/>
          <w:iCs/>
        </w:rPr>
        <w:t>Allora</w:t>
      </w:r>
      <w:r w:rsidR="001A319A" w:rsidRPr="00CC7063">
        <w:rPr>
          <w:rFonts w:ascii="Arial" w:hAnsi="Arial" w:cs="Arial"/>
          <w:bCs/>
          <w:i/>
          <w:iCs/>
        </w:rPr>
        <w:t xml:space="preserve"> Maria disse: «Ecco la serva del Signore: avvenga per me secondo la tua parola». E l’angelo si allontanò da lei.</w:t>
      </w:r>
    </w:p>
    <w:p w14:paraId="1173F8C3" w14:textId="59A787BE" w:rsidR="001A319A" w:rsidRPr="00CC7063" w:rsidRDefault="00CC7063" w:rsidP="001A319A">
      <w:pPr>
        <w:spacing w:after="120"/>
        <w:jc w:val="both"/>
        <w:rPr>
          <w:rFonts w:ascii="Arial" w:hAnsi="Arial" w:cs="Arial"/>
          <w:bCs/>
          <w:i/>
          <w:iCs/>
        </w:rPr>
      </w:pPr>
      <w:r w:rsidRPr="00CC7063">
        <w:rPr>
          <w:rFonts w:ascii="Arial" w:hAnsi="Arial" w:cs="Arial"/>
          <w:bCs/>
          <w:i/>
          <w:iCs/>
        </w:rPr>
        <w:t>In</w:t>
      </w:r>
      <w:r w:rsidR="001A319A" w:rsidRPr="00CC7063">
        <w:rPr>
          <w:rFonts w:ascii="Arial" w:hAnsi="Arial" w:cs="Arial"/>
          <w:bCs/>
          <w:i/>
          <w:iCs/>
        </w:rPr>
        <w:t xml:space="preserve"> quei giorni Maria si alzò e andò in fretta verso la regione montuosa, in una città di Giuda. </w:t>
      </w:r>
      <w:r w:rsidRPr="00CC7063">
        <w:rPr>
          <w:rFonts w:ascii="Arial" w:hAnsi="Arial" w:cs="Arial"/>
          <w:bCs/>
          <w:i/>
          <w:iCs/>
        </w:rPr>
        <w:t>Entrata</w:t>
      </w:r>
      <w:r w:rsidR="001A319A" w:rsidRPr="00CC7063">
        <w:rPr>
          <w:rFonts w:ascii="Arial" w:hAnsi="Arial" w:cs="Arial"/>
          <w:bCs/>
          <w:i/>
          <w:iCs/>
        </w:rPr>
        <w:t xml:space="preserve"> nella casa di Zaccaria, salutò Elisabetta. </w:t>
      </w:r>
      <w:r w:rsidRPr="00CC7063">
        <w:rPr>
          <w:rFonts w:ascii="Arial" w:hAnsi="Arial" w:cs="Arial"/>
          <w:bCs/>
          <w:i/>
          <w:iCs/>
        </w:rPr>
        <w:t>Appena</w:t>
      </w:r>
      <w:r w:rsidR="001A319A" w:rsidRPr="00CC7063">
        <w:rPr>
          <w:rFonts w:ascii="Arial" w:hAnsi="Arial" w:cs="Arial"/>
          <w:bCs/>
          <w:i/>
          <w:iCs/>
        </w:rPr>
        <w:t xml:space="preserve"> Elisabetta ebbe udito il saluto di Maria, il bambino sussultò nel suo grembo. Elisabetta fu colmata di Spirito Santo </w:t>
      </w:r>
      <w:r w:rsidRPr="00CC7063">
        <w:rPr>
          <w:rFonts w:ascii="Arial" w:hAnsi="Arial" w:cs="Arial"/>
          <w:bCs/>
          <w:i/>
          <w:iCs/>
        </w:rPr>
        <w:t>ed</w:t>
      </w:r>
      <w:r w:rsidR="001A319A" w:rsidRPr="00CC7063">
        <w:rPr>
          <w:rFonts w:ascii="Arial" w:hAnsi="Arial" w:cs="Arial"/>
          <w:bCs/>
          <w:i/>
          <w:iCs/>
        </w:rPr>
        <w:t xml:space="preserve"> esclamò a gran voce: «Benedetta tu fra le donne e benedetto il frutto del tuo grembo! </w:t>
      </w:r>
      <w:r w:rsidRPr="00CC7063">
        <w:rPr>
          <w:rFonts w:ascii="Arial" w:hAnsi="Arial" w:cs="Arial"/>
          <w:bCs/>
          <w:i/>
          <w:iCs/>
        </w:rPr>
        <w:t>A</w:t>
      </w:r>
      <w:r w:rsidR="001A319A" w:rsidRPr="00CC7063">
        <w:rPr>
          <w:rFonts w:ascii="Arial" w:hAnsi="Arial" w:cs="Arial"/>
          <w:bCs/>
          <w:i/>
          <w:iCs/>
        </w:rPr>
        <w:t xml:space="preserve"> che cosa devo che la madre del mio Signore venga da me? </w:t>
      </w:r>
      <w:r w:rsidRPr="00CC7063">
        <w:rPr>
          <w:rFonts w:ascii="Arial" w:hAnsi="Arial" w:cs="Arial"/>
          <w:bCs/>
          <w:i/>
          <w:iCs/>
        </w:rPr>
        <w:t>Ecco</w:t>
      </w:r>
      <w:r w:rsidR="001A319A" w:rsidRPr="00CC7063">
        <w:rPr>
          <w:rFonts w:ascii="Arial" w:hAnsi="Arial" w:cs="Arial"/>
          <w:bCs/>
          <w:i/>
          <w:iCs/>
        </w:rPr>
        <w:t xml:space="preserve">, appena il tuo saluto è giunto ai miei orecchi, il bambino ha sussultato di gioia nel mio grembo. </w:t>
      </w:r>
      <w:r w:rsidRPr="00CC7063">
        <w:rPr>
          <w:rFonts w:ascii="Arial" w:hAnsi="Arial" w:cs="Arial"/>
          <w:bCs/>
          <w:i/>
          <w:iCs/>
        </w:rPr>
        <w:t>E</w:t>
      </w:r>
      <w:r w:rsidR="001A319A" w:rsidRPr="00CC7063">
        <w:rPr>
          <w:rFonts w:ascii="Arial" w:hAnsi="Arial" w:cs="Arial"/>
          <w:bCs/>
          <w:i/>
          <w:iCs/>
        </w:rPr>
        <w:t xml:space="preserve"> beata colei che ha creduto nell’adempimento di ciò che il Signore le ha detto».</w:t>
      </w:r>
    </w:p>
    <w:p w14:paraId="7A80CBDF" w14:textId="5F9C21B0" w:rsidR="001A319A" w:rsidRPr="00186AFC" w:rsidRDefault="00CC7063" w:rsidP="001A319A">
      <w:pPr>
        <w:spacing w:after="120"/>
        <w:jc w:val="both"/>
        <w:rPr>
          <w:rFonts w:ascii="Arial" w:hAnsi="Arial" w:cs="Arial"/>
          <w:bCs/>
          <w:i/>
          <w:iCs/>
        </w:rPr>
      </w:pPr>
      <w:r w:rsidRPr="00186AFC">
        <w:rPr>
          <w:rFonts w:ascii="Arial" w:hAnsi="Arial" w:cs="Arial"/>
          <w:bCs/>
          <w:i/>
          <w:iCs/>
        </w:rPr>
        <w:t>Allora</w:t>
      </w:r>
      <w:r w:rsidR="001A319A" w:rsidRPr="00186AFC">
        <w:rPr>
          <w:rFonts w:ascii="Arial" w:hAnsi="Arial" w:cs="Arial"/>
          <w:bCs/>
          <w:i/>
          <w:iCs/>
        </w:rPr>
        <w:t xml:space="preserve"> Maria disse: «L’anima mia magnifica il Signore</w:t>
      </w:r>
      <w:r w:rsidRPr="00186AFC">
        <w:rPr>
          <w:rFonts w:ascii="Arial" w:hAnsi="Arial" w:cs="Arial"/>
          <w:bCs/>
          <w:i/>
          <w:iCs/>
        </w:rPr>
        <w:t xml:space="preserve"> e</w:t>
      </w:r>
      <w:r w:rsidR="001A319A" w:rsidRPr="00186AFC">
        <w:rPr>
          <w:rFonts w:ascii="Arial" w:hAnsi="Arial" w:cs="Arial"/>
          <w:bCs/>
          <w:i/>
          <w:iCs/>
        </w:rPr>
        <w:t xml:space="preserve"> il mio spirito esulta in Dio, mio salvatore,</w:t>
      </w:r>
      <w:r w:rsidRPr="00186AFC">
        <w:rPr>
          <w:rFonts w:ascii="Arial" w:hAnsi="Arial" w:cs="Arial"/>
          <w:bCs/>
          <w:i/>
          <w:iCs/>
        </w:rPr>
        <w:t xml:space="preserve"> perché</w:t>
      </w:r>
      <w:r w:rsidR="001A319A" w:rsidRPr="00186AFC">
        <w:rPr>
          <w:rFonts w:ascii="Arial" w:hAnsi="Arial" w:cs="Arial"/>
          <w:bCs/>
          <w:i/>
          <w:iCs/>
        </w:rPr>
        <w:t xml:space="preserve"> ha guardato l’umiltà della sua serva.</w:t>
      </w:r>
      <w:r w:rsidRPr="00186AFC">
        <w:rPr>
          <w:rFonts w:ascii="Arial" w:hAnsi="Arial" w:cs="Arial"/>
          <w:bCs/>
          <w:i/>
          <w:iCs/>
        </w:rPr>
        <w:t xml:space="preserve"> </w:t>
      </w:r>
      <w:r w:rsidR="001A319A" w:rsidRPr="00186AFC">
        <w:rPr>
          <w:rFonts w:ascii="Arial" w:hAnsi="Arial" w:cs="Arial"/>
          <w:bCs/>
          <w:i/>
          <w:iCs/>
        </w:rPr>
        <w:t>D’ora in poi tutte le generazioni mi chiameranno beata.</w:t>
      </w:r>
      <w:r w:rsidRPr="00186AFC">
        <w:rPr>
          <w:rFonts w:ascii="Arial" w:hAnsi="Arial" w:cs="Arial"/>
          <w:bCs/>
          <w:i/>
          <w:iCs/>
        </w:rPr>
        <w:t xml:space="preserve"> Grandi</w:t>
      </w:r>
      <w:r w:rsidR="001A319A" w:rsidRPr="00186AFC">
        <w:rPr>
          <w:rFonts w:ascii="Arial" w:hAnsi="Arial" w:cs="Arial"/>
          <w:bCs/>
          <w:i/>
          <w:iCs/>
        </w:rPr>
        <w:t xml:space="preserve"> cose ha fatto per me l’Onnipotente</w:t>
      </w:r>
      <w:r w:rsidRPr="00186AFC">
        <w:rPr>
          <w:rFonts w:ascii="Arial" w:hAnsi="Arial" w:cs="Arial"/>
          <w:bCs/>
          <w:i/>
          <w:iCs/>
        </w:rPr>
        <w:t xml:space="preserve"> </w:t>
      </w:r>
      <w:r w:rsidR="001A319A" w:rsidRPr="00186AFC">
        <w:rPr>
          <w:rFonts w:ascii="Arial" w:hAnsi="Arial" w:cs="Arial"/>
          <w:bCs/>
          <w:i/>
          <w:iCs/>
        </w:rPr>
        <w:t>e Santo è il suo nome;</w:t>
      </w:r>
      <w:r w:rsidRPr="00186AFC">
        <w:rPr>
          <w:rFonts w:ascii="Arial" w:hAnsi="Arial" w:cs="Arial"/>
          <w:bCs/>
          <w:i/>
          <w:iCs/>
        </w:rPr>
        <w:t xml:space="preserve"> di</w:t>
      </w:r>
      <w:r w:rsidR="001A319A" w:rsidRPr="00186AFC">
        <w:rPr>
          <w:rFonts w:ascii="Arial" w:hAnsi="Arial" w:cs="Arial"/>
          <w:bCs/>
          <w:i/>
          <w:iCs/>
        </w:rPr>
        <w:t xml:space="preserve"> generazione in generazione la sua misericordia</w:t>
      </w:r>
      <w:r w:rsidRPr="00186AFC">
        <w:rPr>
          <w:rFonts w:ascii="Arial" w:hAnsi="Arial" w:cs="Arial"/>
          <w:bCs/>
          <w:i/>
          <w:iCs/>
        </w:rPr>
        <w:t xml:space="preserve"> </w:t>
      </w:r>
      <w:r w:rsidR="001A319A" w:rsidRPr="00186AFC">
        <w:rPr>
          <w:rFonts w:ascii="Arial" w:hAnsi="Arial" w:cs="Arial"/>
          <w:bCs/>
          <w:i/>
          <w:iCs/>
        </w:rPr>
        <w:t>per quelli che lo temono.</w:t>
      </w:r>
      <w:r w:rsidRPr="00186AFC">
        <w:rPr>
          <w:rFonts w:ascii="Arial" w:hAnsi="Arial" w:cs="Arial"/>
          <w:bCs/>
          <w:i/>
          <w:iCs/>
        </w:rPr>
        <w:t xml:space="preserve"> Ha</w:t>
      </w:r>
      <w:r w:rsidR="001A319A" w:rsidRPr="00186AFC">
        <w:rPr>
          <w:rFonts w:ascii="Arial" w:hAnsi="Arial" w:cs="Arial"/>
          <w:bCs/>
          <w:i/>
          <w:iCs/>
        </w:rPr>
        <w:t xml:space="preserve"> spiegato la potenza del suo braccio,</w:t>
      </w:r>
      <w:r w:rsidRPr="00186AFC">
        <w:rPr>
          <w:rFonts w:ascii="Arial" w:hAnsi="Arial" w:cs="Arial"/>
          <w:bCs/>
          <w:i/>
          <w:iCs/>
        </w:rPr>
        <w:t xml:space="preserve"> </w:t>
      </w:r>
      <w:r w:rsidR="001A319A" w:rsidRPr="00186AFC">
        <w:rPr>
          <w:rFonts w:ascii="Arial" w:hAnsi="Arial" w:cs="Arial"/>
          <w:bCs/>
          <w:i/>
          <w:iCs/>
        </w:rPr>
        <w:t>ha disperso i superbi nei pensieri del loro cuore;</w:t>
      </w:r>
      <w:r w:rsidRPr="00186AFC">
        <w:rPr>
          <w:rFonts w:ascii="Arial" w:hAnsi="Arial" w:cs="Arial"/>
          <w:bCs/>
          <w:i/>
          <w:iCs/>
        </w:rPr>
        <w:t xml:space="preserve"> ha</w:t>
      </w:r>
      <w:r w:rsidR="001A319A" w:rsidRPr="00186AFC">
        <w:rPr>
          <w:rFonts w:ascii="Arial" w:hAnsi="Arial" w:cs="Arial"/>
          <w:bCs/>
          <w:i/>
          <w:iCs/>
        </w:rPr>
        <w:t xml:space="preserve"> rovesciato i potenti dai troni,</w:t>
      </w:r>
      <w:r w:rsidRPr="00186AFC">
        <w:rPr>
          <w:rFonts w:ascii="Arial" w:hAnsi="Arial" w:cs="Arial"/>
          <w:bCs/>
          <w:i/>
          <w:iCs/>
        </w:rPr>
        <w:t xml:space="preserve"> </w:t>
      </w:r>
      <w:r w:rsidR="001A319A" w:rsidRPr="00186AFC">
        <w:rPr>
          <w:rFonts w:ascii="Arial" w:hAnsi="Arial" w:cs="Arial"/>
          <w:bCs/>
          <w:i/>
          <w:iCs/>
        </w:rPr>
        <w:t>ha innalzato gli umili;</w:t>
      </w:r>
      <w:r w:rsidRPr="00186AFC">
        <w:rPr>
          <w:rFonts w:ascii="Arial" w:hAnsi="Arial" w:cs="Arial"/>
          <w:bCs/>
          <w:i/>
          <w:iCs/>
        </w:rPr>
        <w:t xml:space="preserve"> ha</w:t>
      </w:r>
      <w:r w:rsidR="001A319A" w:rsidRPr="00186AFC">
        <w:rPr>
          <w:rFonts w:ascii="Arial" w:hAnsi="Arial" w:cs="Arial"/>
          <w:bCs/>
          <w:i/>
          <w:iCs/>
        </w:rPr>
        <w:t xml:space="preserve"> ricolmato di beni gli affamati,</w:t>
      </w:r>
      <w:r w:rsidRPr="00186AFC">
        <w:rPr>
          <w:rFonts w:ascii="Arial" w:hAnsi="Arial" w:cs="Arial"/>
          <w:bCs/>
          <w:i/>
          <w:iCs/>
        </w:rPr>
        <w:t xml:space="preserve"> </w:t>
      </w:r>
      <w:r w:rsidR="001A319A" w:rsidRPr="00186AFC">
        <w:rPr>
          <w:rFonts w:ascii="Arial" w:hAnsi="Arial" w:cs="Arial"/>
          <w:bCs/>
          <w:i/>
          <w:iCs/>
        </w:rPr>
        <w:t>ha rimandato i ricchi a mani vuote.</w:t>
      </w:r>
      <w:r w:rsidRPr="00186AFC">
        <w:rPr>
          <w:rFonts w:ascii="Arial" w:hAnsi="Arial" w:cs="Arial"/>
          <w:bCs/>
          <w:i/>
          <w:iCs/>
        </w:rPr>
        <w:t xml:space="preserve"> Ha</w:t>
      </w:r>
      <w:r w:rsidR="001A319A" w:rsidRPr="00186AFC">
        <w:rPr>
          <w:rFonts w:ascii="Arial" w:hAnsi="Arial" w:cs="Arial"/>
          <w:bCs/>
          <w:i/>
          <w:iCs/>
        </w:rPr>
        <w:t xml:space="preserve"> soccorso Israele, suo servo,</w:t>
      </w:r>
      <w:r w:rsidRPr="00186AFC">
        <w:rPr>
          <w:rFonts w:ascii="Arial" w:hAnsi="Arial" w:cs="Arial"/>
          <w:bCs/>
          <w:i/>
          <w:iCs/>
        </w:rPr>
        <w:t xml:space="preserve"> </w:t>
      </w:r>
      <w:r w:rsidR="001A319A" w:rsidRPr="00186AFC">
        <w:rPr>
          <w:rFonts w:ascii="Arial" w:hAnsi="Arial" w:cs="Arial"/>
          <w:bCs/>
          <w:i/>
          <w:iCs/>
        </w:rPr>
        <w:t>ricordandosi della sua misericordia,</w:t>
      </w:r>
      <w:r w:rsidRPr="00186AFC">
        <w:rPr>
          <w:rFonts w:ascii="Arial" w:hAnsi="Arial" w:cs="Arial"/>
          <w:bCs/>
          <w:i/>
          <w:iCs/>
        </w:rPr>
        <w:t xml:space="preserve"> come</w:t>
      </w:r>
      <w:r w:rsidR="001A319A" w:rsidRPr="00186AFC">
        <w:rPr>
          <w:rFonts w:ascii="Arial" w:hAnsi="Arial" w:cs="Arial"/>
          <w:bCs/>
          <w:i/>
          <w:iCs/>
        </w:rPr>
        <w:t xml:space="preserve"> aveva detto ai nostri padri,</w:t>
      </w:r>
      <w:r w:rsidRPr="00186AFC">
        <w:rPr>
          <w:rFonts w:ascii="Arial" w:hAnsi="Arial" w:cs="Arial"/>
          <w:bCs/>
          <w:i/>
          <w:iCs/>
        </w:rPr>
        <w:t xml:space="preserve"> </w:t>
      </w:r>
      <w:r w:rsidR="001A319A" w:rsidRPr="00186AFC">
        <w:rPr>
          <w:rFonts w:ascii="Arial" w:hAnsi="Arial" w:cs="Arial"/>
          <w:bCs/>
          <w:i/>
          <w:iCs/>
        </w:rPr>
        <w:t>per Abramo e la sua discendenza, per sempre».</w:t>
      </w:r>
      <w:r w:rsidRPr="00186AFC">
        <w:rPr>
          <w:rFonts w:ascii="Arial" w:hAnsi="Arial" w:cs="Arial"/>
          <w:bCs/>
          <w:i/>
          <w:iCs/>
        </w:rPr>
        <w:t xml:space="preserve"> Maria</w:t>
      </w:r>
      <w:r w:rsidR="001A319A" w:rsidRPr="00186AFC">
        <w:rPr>
          <w:rFonts w:ascii="Arial" w:hAnsi="Arial" w:cs="Arial"/>
          <w:bCs/>
          <w:i/>
          <w:iCs/>
        </w:rPr>
        <w:t xml:space="preserve"> rimase con lei circa tre mesi, poi tornò a casa sua (Lc 1,26-56). </w:t>
      </w:r>
    </w:p>
    <w:p w14:paraId="4BB4BB41" w14:textId="47F08E37" w:rsidR="00702EE4" w:rsidRPr="00E9308E" w:rsidRDefault="00186AFC" w:rsidP="00186AFC">
      <w:pPr>
        <w:spacing w:after="120"/>
        <w:jc w:val="both"/>
        <w:rPr>
          <w:rFonts w:ascii="Arial" w:hAnsi="Arial" w:cs="Arial"/>
          <w:b/>
          <w:sz w:val="18"/>
          <w:szCs w:val="18"/>
        </w:rPr>
      </w:pPr>
      <w:r>
        <w:rPr>
          <w:rFonts w:ascii="Arial" w:hAnsi="Arial" w:cs="Arial"/>
          <w:bCs/>
        </w:rPr>
        <w:t xml:space="preserve">Chiedendo a Lei, Specchio di giustizia, di pregare per noi, noi altro non facciamo che manifestare a Lei il vivo desiderio e la ferma volontà di divenire anche noi, come </w:t>
      </w:r>
      <w:r w:rsidR="00E9308E">
        <w:rPr>
          <w:rFonts w:ascii="Arial" w:hAnsi="Arial" w:cs="Arial"/>
          <w:bCs/>
        </w:rPr>
        <w:t>Lei</w:t>
      </w:r>
      <w:r>
        <w:rPr>
          <w:rFonts w:ascii="Arial" w:hAnsi="Arial" w:cs="Arial"/>
          <w:bCs/>
        </w:rPr>
        <w:t>, specchio di obbedienza ad ogni Parola e desiderio del nostro Dio. Qual è uno dei desideri del nostro Dio? Che noi viviamo il Vangelo e vivendolo lo ricordiamo ad ogni uomo che vive sulla nostra terra. Quanto differente è il desiderio del nostro Dio dalla parole peccaminose di molti cristiani che affermano che il Vangelo non debba essere più né ricordato, né annunciato, e ora anche non più vissuto. Specchio di giustizia, non permette</w:t>
      </w:r>
      <w:r w:rsidR="00E9308E">
        <w:rPr>
          <w:rFonts w:ascii="Arial" w:hAnsi="Arial" w:cs="Arial"/>
          <w:bCs/>
        </w:rPr>
        <w:t>re</w:t>
      </w:r>
      <w:r>
        <w:rPr>
          <w:rFonts w:ascii="Arial" w:hAnsi="Arial" w:cs="Arial"/>
          <w:bCs/>
        </w:rPr>
        <w:t xml:space="preserve"> che le parole peccaminose di molti cristiani inquinino il nostro cuore e la nostra mente. Facci invece veri discepoli di Gesù e testimoni del suo Vangelo.</w:t>
      </w:r>
      <w:r w:rsidRPr="00E9308E">
        <w:rPr>
          <w:rFonts w:ascii="Arial" w:hAnsi="Arial" w:cs="Arial"/>
          <w:bCs/>
          <w:sz w:val="18"/>
          <w:szCs w:val="18"/>
        </w:rPr>
        <w:t xml:space="preserve"> </w:t>
      </w:r>
      <w:r w:rsidR="00E321C3" w:rsidRPr="00E9308E">
        <w:rPr>
          <w:rFonts w:ascii="Arial" w:hAnsi="Arial" w:cs="Arial"/>
          <w:b/>
          <w:sz w:val="18"/>
          <w:szCs w:val="18"/>
        </w:rPr>
        <w:t xml:space="preserve">14 </w:t>
      </w:r>
      <w:r w:rsidR="00A51360" w:rsidRPr="00E9308E">
        <w:rPr>
          <w:rFonts w:ascii="Arial" w:hAnsi="Arial" w:cs="Arial"/>
          <w:b/>
          <w:sz w:val="18"/>
          <w:szCs w:val="18"/>
        </w:rPr>
        <w:t xml:space="preserve">Luglio </w:t>
      </w:r>
      <w:r w:rsidR="00E467BF" w:rsidRPr="00E9308E">
        <w:rPr>
          <w:rFonts w:ascii="Arial" w:hAnsi="Arial" w:cs="Arial"/>
          <w:b/>
          <w:sz w:val="18"/>
          <w:szCs w:val="18"/>
        </w:rPr>
        <w:t>202</w:t>
      </w:r>
      <w:r w:rsidR="007B32EE" w:rsidRPr="00E9308E">
        <w:rPr>
          <w:rFonts w:ascii="Arial" w:hAnsi="Arial" w:cs="Arial"/>
          <w:b/>
          <w:sz w:val="18"/>
          <w:szCs w:val="18"/>
        </w:rPr>
        <w:t>4</w:t>
      </w:r>
    </w:p>
    <w:sectPr w:rsidR="00702EE4" w:rsidRPr="00E9308E"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6AFC"/>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19A"/>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653A"/>
    <w:rsid w:val="00CA71F4"/>
    <w:rsid w:val="00CB34D1"/>
    <w:rsid w:val="00CB4602"/>
    <w:rsid w:val="00CB4A31"/>
    <w:rsid w:val="00CB6834"/>
    <w:rsid w:val="00CB723D"/>
    <w:rsid w:val="00CC7063"/>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05F8"/>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97B04"/>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308E"/>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1650</Words>
  <Characters>9410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2023-12-22T14:08:00Z</dcterms:created>
  <dcterms:modified xsi:type="dcterms:W3CDTF">2023-12-24T13:37:00Z</dcterms:modified>
</cp:coreProperties>
</file>